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8" w:rsidRDefault="006C1CC0" w:rsidP="00D24760">
      <w:pPr>
        <w:pStyle w:val="KBV-Standardtext"/>
        <w:spacing w:after="120"/>
        <w:jc w:val="left"/>
        <w:rPr>
          <w:rFonts w:ascii="Calibri" w:hAnsi="Calibri" w:cstheme="minorHAnsi"/>
          <w:b/>
          <w:color w:val="385C6B"/>
          <w:sz w:val="34"/>
          <w:szCs w:val="34"/>
        </w:rPr>
      </w:pPr>
      <w:bookmarkStart w:id="0" w:name="_GoBack"/>
      <w:bookmarkEnd w:id="0"/>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lit. h) DSGVO in Verbindung mit </w:t>
      </w:r>
      <w:r w:rsidR="000031CC">
        <w:rPr>
          <w:rFonts w:ascii="Calibri" w:hAnsi="Calibri" w:cstheme="minorHAnsi"/>
        </w:rPr>
        <w:t>Paragraf</w:t>
      </w:r>
      <w:r w:rsidRPr="006C1CC0">
        <w:rPr>
          <w:rFonts w:ascii="Calibri" w:hAnsi="Calibri" w:cstheme="minorHAnsi"/>
        </w:rPr>
        <w:t xml:space="preserve"> 22 Absatz 1 Nr. 1 lit.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2"/>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67" w:rsidRDefault="00926E67" w:rsidP="00F453F4">
      <w:pPr>
        <w:spacing w:after="0" w:line="240" w:lineRule="auto"/>
      </w:pPr>
      <w:r>
        <w:separator/>
      </w:r>
    </w:p>
  </w:endnote>
  <w:endnote w:type="continuationSeparator" w:id="0">
    <w:p w:rsidR="00926E67" w:rsidRDefault="00926E67"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13205F">
          <w:rPr>
            <w:rFonts w:ascii="Calibri" w:hAnsi="Calibri"/>
            <w:noProof/>
            <w:sz w:val="16"/>
            <w:szCs w:val="16"/>
          </w:rPr>
          <w:t>1</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67" w:rsidRDefault="00926E67" w:rsidP="00F453F4">
      <w:pPr>
        <w:spacing w:after="0" w:line="240" w:lineRule="auto"/>
      </w:pPr>
      <w:r>
        <w:separator/>
      </w:r>
    </w:p>
  </w:footnote>
  <w:footnote w:type="continuationSeparator" w:id="0">
    <w:p w:rsidR="00926E67" w:rsidRDefault="00926E67"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A6177"/>
    <w:rsid w:val="00116C5D"/>
    <w:rsid w:val="0013205F"/>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26E67"/>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771F9-1892-4301-8A33-8067F66A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68ff1c-9786-4b3f-ace7-70b4d19111aa" ContentTypeId="0x0101005D5051F0A3B8934BA826E0C23E258EED"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2.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3.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4.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5.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Praxis Valentin</dc:creator>
  <cp:lastModifiedBy>Windows-Benutzer</cp:lastModifiedBy>
  <cp:revision>2</cp:revision>
  <dcterms:created xsi:type="dcterms:W3CDTF">2018-05-17T11:07:00Z</dcterms:created>
  <dcterms:modified xsi:type="dcterms:W3CDTF">2018-05-17T11:07:00Z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